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A6" w:rsidRPr="00480E69" w:rsidRDefault="00A66AA6" w:rsidP="00EE05A9">
      <w:pPr>
        <w:jc w:val="center"/>
        <w:rPr>
          <w:rFonts w:cs="Arial"/>
          <w:b/>
          <w:sz w:val="36"/>
          <w:szCs w:val="36"/>
        </w:rPr>
      </w:pPr>
      <w:r w:rsidRPr="003643A3">
        <w:rPr>
          <w:rFonts w:cs="Arial"/>
          <w:b/>
          <w:sz w:val="36"/>
          <w:szCs w:val="36"/>
        </w:rPr>
        <w:t>Submission form</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113"/>
        <w:gridCol w:w="4903"/>
      </w:tblGrid>
      <w:tr w:rsidR="00A66AA6" w:rsidRPr="003643A3" w:rsidTr="00EE05A9">
        <w:tc>
          <w:tcPr>
            <w:tcW w:w="4113" w:type="dxa"/>
          </w:tcPr>
          <w:p w:rsidR="00A66AA6" w:rsidRDefault="00A66AA6" w:rsidP="00145137">
            <w:pPr>
              <w:rPr>
                <w:rFonts w:cs="Arial"/>
              </w:rPr>
            </w:pPr>
            <w:r w:rsidRPr="003643A3">
              <w:rPr>
                <w:rFonts w:cs="Arial"/>
              </w:rPr>
              <w:t>School name:</w:t>
            </w:r>
          </w:p>
          <w:p w:rsidR="00A66AA6" w:rsidRDefault="00A66AA6" w:rsidP="00145137">
            <w:pPr>
              <w:rPr>
                <w:rFonts w:cs="Arial"/>
              </w:rPr>
            </w:pPr>
          </w:p>
          <w:p w:rsidR="00A66AA6" w:rsidRDefault="00A66AA6" w:rsidP="00145137">
            <w:pPr>
              <w:rPr>
                <w:rFonts w:cs="Arial"/>
              </w:rPr>
            </w:pPr>
            <w:r>
              <w:rPr>
                <w:rFonts w:cs="Arial"/>
              </w:rPr>
              <w:t>Name of Head of School:</w:t>
            </w:r>
          </w:p>
          <w:p w:rsidR="00A66AA6" w:rsidRPr="003643A3" w:rsidRDefault="00A66AA6" w:rsidP="00145137">
            <w:pPr>
              <w:rPr>
                <w:rFonts w:cs="Arial"/>
              </w:rPr>
            </w:pPr>
          </w:p>
        </w:tc>
        <w:tc>
          <w:tcPr>
            <w:tcW w:w="4903" w:type="dxa"/>
          </w:tcPr>
          <w:p w:rsidR="00A66AA6" w:rsidRPr="003643A3" w:rsidRDefault="00A66AA6" w:rsidP="00145137">
            <w:pPr>
              <w:rPr>
                <w:rFonts w:cs="Arial"/>
              </w:rPr>
            </w:pPr>
            <w:r w:rsidRPr="003643A3">
              <w:rPr>
                <w:rFonts w:cs="Arial"/>
              </w:rPr>
              <w:t>Contact person name:</w:t>
            </w:r>
          </w:p>
        </w:tc>
      </w:tr>
      <w:tr w:rsidR="00A66AA6" w:rsidRPr="003643A3" w:rsidTr="00EE05A9">
        <w:tc>
          <w:tcPr>
            <w:tcW w:w="4113" w:type="dxa"/>
          </w:tcPr>
          <w:p w:rsidR="00A66AA6" w:rsidRDefault="00A66AA6" w:rsidP="00145137">
            <w:pPr>
              <w:rPr>
                <w:rFonts w:cs="Arial"/>
              </w:rPr>
            </w:pPr>
            <w:r w:rsidRPr="003643A3">
              <w:rPr>
                <w:rFonts w:cs="Arial"/>
              </w:rPr>
              <w:t>School address:</w:t>
            </w:r>
          </w:p>
          <w:p w:rsidR="00A66AA6" w:rsidRDefault="00A66AA6" w:rsidP="00145137">
            <w:pPr>
              <w:rPr>
                <w:rFonts w:cs="Arial"/>
              </w:rPr>
            </w:pPr>
          </w:p>
          <w:p w:rsidR="00A66AA6" w:rsidRPr="003643A3" w:rsidRDefault="00A66AA6" w:rsidP="00145137">
            <w:pPr>
              <w:rPr>
                <w:rFonts w:cs="Arial"/>
              </w:rPr>
            </w:pPr>
          </w:p>
        </w:tc>
        <w:tc>
          <w:tcPr>
            <w:tcW w:w="4903" w:type="dxa"/>
          </w:tcPr>
          <w:p w:rsidR="00A66AA6" w:rsidRPr="003643A3" w:rsidRDefault="00A66AA6" w:rsidP="00145137">
            <w:pPr>
              <w:rPr>
                <w:rFonts w:cs="Arial"/>
              </w:rPr>
            </w:pPr>
            <w:r w:rsidRPr="003643A3">
              <w:rPr>
                <w:rFonts w:cs="Arial"/>
              </w:rPr>
              <w:t>Contact e-mail:</w:t>
            </w:r>
          </w:p>
        </w:tc>
      </w:tr>
      <w:tr w:rsidR="00A66AA6" w:rsidRPr="003643A3" w:rsidTr="00EE05A9">
        <w:tc>
          <w:tcPr>
            <w:tcW w:w="4113" w:type="dxa"/>
          </w:tcPr>
          <w:p w:rsidR="00A66AA6" w:rsidRDefault="00A66AA6" w:rsidP="00145137">
            <w:pPr>
              <w:rPr>
                <w:rFonts w:cs="Arial"/>
              </w:rPr>
            </w:pPr>
            <w:r w:rsidRPr="003643A3">
              <w:rPr>
                <w:rFonts w:cs="Arial"/>
              </w:rPr>
              <w:t>School website:</w:t>
            </w:r>
          </w:p>
          <w:p w:rsidR="00A66AA6" w:rsidRDefault="00A66AA6" w:rsidP="00145137">
            <w:pPr>
              <w:rPr>
                <w:rFonts w:cs="Arial"/>
              </w:rPr>
            </w:pPr>
          </w:p>
          <w:p w:rsidR="00A66AA6" w:rsidRPr="003643A3" w:rsidRDefault="00A66AA6" w:rsidP="00145137">
            <w:pPr>
              <w:rPr>
                <w:rFonts w:cs="Arial"/>
              </w:rPr>
            </w:pPr>
          </w:p>
        </w:tc>
        <w:tc>
          <w:tcPr>
            <w:tcW w:w="4903" w:type="dxa"/>
          </w:tcPr>
          <w:p w:rsidR="00A66AA6" w:rsidRPr="003643A3" w:rsidRDefault="00A66AA6" w:rsidP="00145137">
            <w:pPr>
              <w:rPr>
                <w:rFonts w:cs="Arial"/>
              </w:rPr>
            </w:pPr>
            <w:r w:rsidRPr="003643A3">
              <w:rPr>
                <w:rFonts w:cs="Arial"/>
              </w:rPr>
              <w:t>Contact telephone number:</w:t>
            </w:r>
          </w:p>
        </w:tc>
      </w:tr>
      <w:tr w:rsidR="00A66AA6" w:rsidRPr="003643A3" w:rsidTr="00EE05A9">
        <w:tc>
          <w:tcPr>
            <w:tcW w:w="4113" w:type="dxa"/>
          </w:tcPr>
          <w:p w:rsidR="00A66AA6" w:rsidRDefault="00A66AA6" w:rsidP="00145137">
            <w:pPr>
              <w:rPr>
                <w:rFonts w:cs="Arial"/>
              </w:rPr>
            </w:pPr>
            <w:r w:rsidRPr="003643A3">
              <w:rPr>
                <w:rFonts w:cs="Arial"/>
              </w:rPr>
              <w:t>Number of students in the PYP:</w:t>
            </w:r>
          </w:p>
          <w:p w:rsidR="00A66AA6" w:rsidRDefault="00A66AA6" w:rsidP="00145137">
            <w:pPr>
              <w:rPr>
                <w:rFonts w:cs="Arial"/>
              </w:rPr>
            </w:pPr>
          </w:p>
          <w:p w:rsidR="00A66AA6" w:rsidRPr="003643A3" w:rsidRDefault="00A66AA6" w:rsidP="00145137">
            <w:pPr>
              <w:rPr>
                <w:rFonts w:cs="Arial"/>
              </w:rPr>
            </w:pPr>
          </w:p>
        </w:tc>
        <w:tc>
          <w:tcPr>
            <w:tcW w:w="4903" w:type="dxa"/>
          </w:tcPr>
          <w:p w:rsidR="00A66AA6" w:rsidRPr="003643A3" w:rsidRDefault="00A66AA6" w:rsidP="00145137">
            <w:pPr>
              <w:rPr>
                <w:rFonts w:cs="Arial"/>
              </w:rPr>
            </w:pPr>
            <w:r w:rsidRPr="003643A3">
              <w:rPr>
                <w:rFonts w:cs="Arial"/>
              </w:rPr>
              <w:t xml:space="preserve">School </w:t>
            </w:r>
            <w:r>
              <w:rPr>
                <w:rFonts w:cs="Arial"/>
              </w:rPr>
              <w:t>t</w:t>
            </w:r>
            <w:r w:rsidRPr="003643A3">
              <w:rPr>
                <w:rFonts w:cs="Arial"/>
              </w:rPr>
              <w:t>ype (private/national/international):</w:t>
            </w:r>
          </w:p>
        </w:tc>
      </w:tr>
      <w:tr w:rsidR="00A66AA6" w:rsidRPr="003643A3" w:rsidTr="00EE05A9">
        <w:tc>
          <w:tcPr>
            <w:tcW w:w="4113" w:type="dxa"/>
          </w:tcPr>
          <w:p w:rsidR="00A66AA6" w:rsidRPr="003643A3" w:rsidRDefault="00A66AA6" w:rsidP="00145137">
            <w:pPr>
              <w:rPr>
                <w:rFonts w:cs="Arial"/>
              </w:rPr>
            </w:pPr>
            <w:r w:rsidRPr="003643A3">
              <w:rPr>
                <w:rFonts w:cs="Arial"/>
              </w:rPr>
              <w:t>Names of students or teachers/staff that appear in pictures that you are submitting</w:t>
            </w:r>
          </w:p>
          <w:p w:rsidR="00A66AA6" w:rsidRPr="00EE05A9" w:rsidRDefault="00A66AA6" w:rsidP="00145137">
            <w:pPr>
              <w:rPr>
                <w:rFonts w:cs="Arial"/>
                <w:i/>
              </w:rPr>
            </w:pPr>
            <w:r w:rsidRPr="00EE05A9">
              <w:rPr>
                <w:rFonts w:cs="Arial"/>
                <w:i/>
              </w:rPr>
              <w:t xml:space="preserve">(please note that there will be anonymity in the final materials but we need this information for internal purpose and to cross check that we have the relevant image consent forms per individual): </w:t>
            </w:r>
          </w:p>
        </w:tc>
        <w:tc>
          <w:tcPr>
            <w:tcW w:w="4903" w:type="dxa"/>
          </w:tcPr>
          <w:p w:rsidR="00A66AA6" w:rsidRPr="003643A3" w:rsidRDefault="00A66AA6" w:rsidP="00145137">
            <w:pPr>
              <w:rPr>
                <w:rFonts w:cs="Arial"/>
              </w:rPr>
            </w:pPr>
          </w:p>
        </w:tc>
      </w:tr>
    </w:tbl>
    <w:p w:rsidR="00A66AA6" w:rsidRPr="003643A3" w:rsidRDefault="00A66AA6" w:rsidP="00A66AA6">
      <w:pPr>
        <w:spacing w:before="240" w:after="0" w:line="240" w:lineRule="auto"/>
        <w:rPr>
          <w:rFonts w:eastAsia="Arial Unicode MS" w:cs="Arial"/>
        </w:rPr>
      </w:pPr>
      <w:r w:rsidRPr="003643A3">
        <w:rPr>
          <w:rFonts w:eastAsia="Arial Unicode MS" w:cs="Arial"/>
        </w:rPr>
        <w:t>Please tick which format and type of Teacher Support Material best fits your submission:</w:t>
      </w:r>
    </w:p>
    <w:tbl>
      <w:tblPr>
        <w:tblStyle w:val="TableGrid"/>
        <w:tblpPr w:leftFromText="141" w:rightFromText="141" w:vertAnchor="text" w:horzAnchor="margin" w:tblpY="266"/>
        <w:tblW w:w="9606"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114"/>
        <w:gridCol w:w="3544"/>
        <w:gridCol w:w="2948"/>
      </w:tblGrid>
      <w:tr w:rsidR="00A66AA6" w:rsidRPr="003643A3" w:rsidTr="00EE05A9">
        <w:tc>
          <w:tcPr>
            <w:tcW w:w="3114" w:type="dxa"/>
          </w:tcPr>
          <w:p w:rsidR="00A66AA6" w:rsidRPr="003643A3" w:rsidRDefault="00A66AA6" w:rsidP="00145137">
            <w:pPr>
              <w:pStyle w:val="ListParagraph"/>
              <w:ind w:left="0"/>
              <w:rPr>
                <w:rFonts w:eastAsia="Arial Unicode MS" w:cs="Arial"/>
              </w:rPr>
            </w:pPr>
            <w:r w:rsidRPr="003643A3">
              <w:rPr>
                <w:rFonts w:eastAsia="Arial Unicode MS" w:cs="Arial"/>
              </w:rPr>
              <w:t xml:space="preserve">Format </w:t>
            </w:r>
          </w:p>
          <w:p w:rsidR="00A66AA6" w:rsidRPr="003643A3" w:rsidRDefault="00A66AA6" w:rsidP="00145137">
            <w:pPr>
              <w:pStyle w:val="ListParagraph"/>
              <w:ind w:left="0"/>
              <w:rPr>
                <w:rFonts w:eastAsia="Arial Unicode MS" w:cs="Arial"/>
              </w:rPr>
            </w:pPr>
          </w:p>
        </w:tc>
        <w:tc>
          <w:tcPr>
            <w:tcW w:w="3544" w:type="dxa"/>
          </w:tcPr>
          <w:p w:rsidR="00A66AA6" w:rsidRPr="003643A3" w:rsidRDefault="00A66AA6" w:rsidP="00145137">
            <w:pPr>
              <w:pStyle w:val="ListParagraph"/>
              <w:ind w:left="0"/>
              <w:rPr>
                <w:rFonts w:eastAsia="Arial Unicode MS" w:cs="Arial"/>
              </w:rPr>
            </w:pPr>
            <w:r w:rsidRPr="003643A3">
              <w:rPr>
                <w:rFonts w:eastAsia="Arial Unicode MS" w:cs="Arial"/>
              </w:rPr>
              <w:t>Type of Teacher Support Material (some examples)</w:t>
            </w:r>
          </w:p>
        </w:tc>
        <w:tc>
          <w:tcPr>
            <w:tcW w:w="2948" w:type="dxa"/>
          </w:tcPr>
          <w:p w:rsidR="00A66AA6" w:rsidRPr="003643A3" w:rsidRDefault="00A66AA6" w:rsidP="00145137">
            <w:pPr>
              <w:pStyle w:val="ListParagraph"/>
              <w:ind w:left="0"/>
              <w:rPr>
                <w:rFonts w:eastAsia="Arial Unicode MS" w:cs="Arial"/>
              </w:rPr>
            </w:pPr>
            <w:r w:rsidRPr="003643A3">
              <w:rPr>
                <w:rFonts w:eastAsia="Arial Unicode MS" w:cs="Arial"/>
              </w:rPr>
              <w:t>Additional comments</w:t>
            </w:r>
          </w:p>
        </w:tc>
      </w:tr>
      <w:tr w:rsidR="00A66AA6" w:rsidRPr="003643A3" w:rsidTr="00EE05A9">
        <w:tc>
          <w:tcPr>
            <w:tcW w:w="3114" w:type="dxa"/>
          </w:tcPr>
          <w:p w:rsidR="00A66AA6" w:rsidRPr="003643A3" w:rsidRDefault="00A66AA6" w:rsidP="00A66AA6">
            <w:pPr>
              <w:pStyle w:val="ListParagraph"/>
              <w:numPr>
                <w:ilvl w:val="0"/>
                <w:numId w:val="2"/>
              </w:numPr>
              <w:ind w:left="454" w:hanging="283"/>
              <w:rPr>
                <w:rFonts w:eastAsia="Arial Unicode MS" w:cs="Arial"/>
              </w:rPr>
            </w:pPr>
            <w:r>
              <w:rPr>
                <w:rFonts w:eastAsia="Arial Unicode MS" w:cs="Arial"/>
              </w:rPr>
              <w:t>c</w:t>
            </w:r>
            <w:r w:rsidRPr="003643A3">
              <w:rPr>
                <w:rFonts w:eastAsia="Arial Unicode MS" w:cs="Arial"/>
              </w:rPr>
              <w:t xml:space="preserve">ase </w:t>
            </w:r>
            <w:r>
              <w:rPr>
                <w:rFonts w:eastAsia="Arial Unicode MS" w:cs="Arial"/>
              </w:rPr>
              <w:t>s</w:t>
            </w:r>
            <w:r w:rsidRPr="003643A3">
              <w:rPr>
                <w:rFonts w:eastAsia="Arial Unicode MS" w:cs="Arial"/>
              </w:rPr>
              <w:t>tudy</w:t>
            </w:r>
          </w:p>
          <w:p w:rsidR="00A66AA6" w:rsidRPr="003643A3" w:rsidRDefault="00A66AA6" w:rsidP="00A66AA6">
            <w:pPr>
              <w:pStyle w:val="ListParagraph"/>
              <w:numPr>
                <w:ilvl w:val="0"/>
                <w:numId w:val="2"/>
              </w:numPr>
              <w:ind w:left="454" w:hanging="283"/>
              <w:rPr>
                <w:rFonts w:eastAsia="Arial Unicode MS" w:cs="Arial"/>
              </w:rPr>
            </w:pPr>
            <w:r>
              <w:rPr>
                <w:rFonts w:eastAsia="Arial Unicode MS" w:cs="Arial"/>
              </w:rPr>
              <w:t>l</w:t>
            </w:r>
            <w:r w:rsidRPr="003643A3">
              <w:rPr>
                <w:rFonts w:eastAsia="Arial Unicode MS" w:cs="Arial"/>
              </w:rPr>
              <w:t xml:space="preserve">earning </w:t>
            </w:r>
            <w:r>
              <w:rPr>
                <w:rFonts w:eastAsia="Arial Unicode MS" w:cs="Arial"/>
              </w:rPr>
              <w:t>s</w:t>
            </w:r>
            <w:r w:rsidRPr="003643A3">
              <w:rPr>
                <w:rFonts w:eastAsia="Arial Unicode MS" w:cs="Arial"/>
              </w:rPr>
              <w:t>tory</w:t>
            </w:r>
          </w:p>
          <w:p w:rsidR="00A66AA6" w:rsidRPr="003643A3" w:rsidRDefault="00A66AA6" w:rsidP="00A66AA6">
            <w:pPr>
              <w:pStyle w:val="ListParagraph"/>
              <w:numPr>
                <w:ilvl w:val="0"/>
                <w:numId w:val="2"/>
              </w:numPr>
              <w:ind w:left="454" w:hanging="283"/>
              <w:rPr>
                <w:rFonts w:eastAsia="Arial Unicode MS" w:cs="Arial"/>
              </w:rPr>
            </w:pPr>
            <w:r>
              <w:rPr>
                <w:rFonts w:eastAsia="Arial Unicode MS" w:cs="Arial"/>
              </w:rPr>
              <w:t>d</w:t>
            </w:r>
            <w:r w:rsidRPr="003643A3">
              <w:rPr>
                <w:rFonts w:eastAsia="Arial Unicode MS" w:cs="Arial"/>
              </w:rPr>
              <w:t>ocument</w:t>
            </w:r>
          </w:p>
          <w:p w:rsidR="00A66AA6" w:rsidRPr="003643A3" w:rsidRDefault="00A66AA6" w:rsidP="00A66AA6">
            <w:pPr>
              <w:pStyle w:val="ListParagraph"/>
              <w:numPr>
                <w:ilvl w:val="0"/>
                <w:numId w:val="2"/>
              </w:numPr>
              <w:ind w:left="454" w:hanging="283"/>
              <w:rPr>
                <w:rFonts w:eastAsia="Arial Unicode MS" w:cs="Arial"/>
              </w:rPr>
            </w:pPr>
            <w:r>
              <w:rPr>
                <w:rFonts w:eastAsia="Arial Unicode MS" w:cs="Arial"/>
              </w:rPr>
              <w:t>p</w:t>
            </w:r>
            <w:r w:rsidRPr="003643A3">
              <w:rPr>
                <w:rFonts w:eastAsia="Arial Unicode MS" w:cs="Arial"/>
              </w:rPr>
              <w:t>resentation</w:t>
            </w:r>
          </w:p>
          <w:p w:rsidR="00A66AA6" w:rsidRPr="003643A3" w:rsidRDefault="00A66AA6" w:rsidP="00A66AA6">
            <w:pPr>
              <w:pStyle w:val="ListParagraph"/>
              <w:numPr>
                <w:ilvl w:val="0"/>
                <w:numId w:val="2"/>
              </w:numPr>
              <w:ind w:left="454" w:hanging="283"/>
              <w:rPr>
                <w:rFonts w:eastAsia="Arial Unicode MS" w:cs="Arial"/>
              </w:rPr>
            </w:pPr>
            <w:proofErr w:type="gramStart"/>
            <w:r>
              <w:rPr>
                <w:rFonts w:eastAsia="Arial Unicode MS" w:cs="Arial"/>
              </w:rPr>
              <w:t>o</w:t>
            </w:r>
            <w:r w:rsidRPr="003643A3">
              <w:rPr>
                <w:rFonts w:eastAsia="Arial Unicode MS" w:cs="Arial"/>
              </w:rPr>
              <w:t>ther</w:t>
            </w:r>
            <w:proofErr w:type="gramEnd"/>
            <w:r w:rsidRPr="003643A3">
              <w:rPr>
                <w:rFonts w:eastAsia="Arial Unicode MS" w:cs="Arial"/>
              </w:rPr>
              <w:t xml:space="preserve"> – formats that encompass ideas that would be essential to illustrate a particular practice in schools.</w:t>
            </w:r>
          </w:p>
        </w:tc>
        <w:tc>
          <w:tcPr>
            <w:tcW w:w="3544" w:type="dxa"/>
          </w:tcPr>
          <w:p w:rsidR="00A66AA6" w:rsidRPr="003643A3" w:rsidRDefault="00A66AA6" w:rsidP="00A66AA6">
            <w:pPr>
              <w:pStyle w:val="ListParagraph"/>
              <w:numPr>
                <w:ilvl w:val="0"/>
                <w:numId w:val="1"/>
              </w:numPr>
              <w:ind w:left="459" w:hanging="284"/>
              <w:rPr>
                <w:rFonts w:cs="Arial"/>
              </w:rPr>
            </w:pPr>
            <w:r>
              <w:rPr>
                <w:rFonts w:cs="Arial"/>
              </w:rPr>
              <w:t>e</w:t>
            </w:r>
            <w:r w:rsidRPr="003643A3">
              <w:rPr>
                <w:rFonts w:cs="Arial"/>
              </w:rPr>
              <w:t>ssential agreements</w:t>
            </w:r>
          </w:p>
          <w:p w:rsidR="00A66AA6" w:rsidRPr="003643A3" w:rsidRDefault="00A66AA6" w:rsidP="00A66AA6">
            <w:pPr>
              <w:pStyle w:val="ListParagraph"/>
              <w:numPr>
                <w:ilvl w:val="0"/>
                <w:numId w:val="1"/>
              </w:numPr>
              <w:ind w:left="459" w:hanging="284"/>
              <w:rPr>
                <w:rFonts w:cs="Arial"/>
              </w:rPr>
            </w:pPr>
            <w:r>
              <w:rPr>
                <w:rFonts w:cs="Arial"/>
              </w:rPr>
              <w:t>s</w:t>
            </w:r>
            <w:r w:rsidRPr="003643A3">
              <w:rPr>
                <w:rFonts w:cs="Arial"/>
              </w:rPr>
              <w:t>tudent work</w:t>
            </w:r>
          </w:p>
          <w:p w:rsidR="00A66AA6" w:rsidRPr="003643A3" w:rsidRDefault="00A66AA6" w:rsidP="00A66AA6">
            <w:pPr>
              <w:pStyle w:val="ListParagraph"/>
              <w:numPr>
                <w:ilvl w:val="0"/>
                <w:numId w:val="1"/>
              </w:numPr>
              <w:ind w:left="459" w:hanging="284"/>
              <w:rPr>
                <w:rFonts w:cs="Arial"/>
              </w:rPr>
            </w:pPr>
            <w:r w:rsidRPr="003643A3">
              <w:rPr>
                <w:rFonts w:cs="Arial"/>
              </w:rPr>
              <w:t>a rubric</w:t>
            </w:r>
          </w:p>
          <w:p w:rsidR="00A66AA6" w:rsidRPr="003643A3" w:rsidRDefault="00A66AA6" w:rsidP="00A66AA6">
            <w:pPr>
              <w:pStyle w:val="ListParagraph"/>
              <w:numPr>
                <w:ilvl w:val="0"/>
                <w:numId w:val="1"/>
              </w:numPr>
              <w:ind w:left="459" w:hanging="284"/>
              <w:rPr>
                <w:rFonts w:cs="Arial"/>
              </w:rPr>
            </w:pPr>
            <w:r w:rsidRPr="003643A3">
              <w:rPr>
                <w:rFonts w:cs="Arial"/>
              </w:rPr>
              <w:t>a schedule</w:t>
            </w:r>
          </w:p>
          <w:p w:rsidR="00A66AA6" w:rsidRPr="003643A3" w:rsidRDefault="00A66AA6" w:rsidP="00A66AA6">
            <w:pPr>
              <w:pStyle w:val="ListParagraph"/>
              <w:numPr>
                <w:ilvl w:val="0"/>
                <w:numId w:val="1"/>
              </w:numPr>
              <w:ind w:left="459" w:hanging="284"/>
              <w:rPr>
                <w:rFonts w:cs="Arial"/>
              </w:rPr>
            </w:pPr>
            <w:r w:rsidRPr="003643A3">
              <w:rPr>
                <w:rFonts w:cs="Arial"/>
              </w:rPr>
              <w:t>annotated photos</w:t>
            </w:r>
          </w:p>
          <w:p w:rsidR="00A66AA6" w:rsidRPr="003643A3" w:rsidRDefault="00A66AA6" w:rsidP="00A66AA6">
            <w:pPr>
              <w:pStyle w:val="ListParagraph"/>
              <w:numPr>
                <w:ilvl w:val="0"/>
                <w:numId w:val="1"/>
              </w:numPr>
              <w:ind w:left="459" w:hanging="284"/>
              <w:rPr>
                <w:rFonts w:cs="Arial"/>
              </w:rPr>
            </w:pPr>
            <w:r w:rsidRPr="003643A3">
              <w:rPr>
                <w:rFonts w:cs="Arial"/>
              </w:rPr>
              <w:t>a screen shot of a blog</w:t>
            </w:r>
          </w:p>
          <w:p w:rsidR="00A66AA6" w:rsidRPr="003643A3" w:rsidRDefault="00EE05A9" w:rsidP="00A66AA6">
            <w:pPr>
              <w:pStyle w:val="ListParagraph"/>
              <w:numPr>
                <w:ilvl w:val="0"/>
                <w:numId w:val="1"/>
              </w:numPr>
              <w:ind w:left="459" w:hanging="284"/>
              <w:rPr>
                <w:rFonts w:cs="Arial"/>
              </w:rPr>
            </w:pPr>
            <w:r>
              <w:rPr>
                <w:rFonts w:cs="Arial"/>
              </w:rPr>
              <w:t>PYP c</w:t>
            </w:r>
            <w:r w:rsidR="00A66AA6" w:rsidRPr="003643A3">
              <w:rPr>
                <w:rFonts w:cs="Arial"/>
              </w:rPr>
              <w:t>oordinator job description</w:t>
            </w:r>
          </w:p>
          <w:p w:rsidR="00A66AA6" w:rsidRPr="003643A3" w:rsidRDefault="00A66AA6" w:rsidP="00A66AA6">
            <w:pPr>
              <w:pStyle w:val="ListParagraph"/>
              <w:numPr>
                <w:ilvl w:val="0"/>
                <w:numId w:val="1"/>
              </w:numPr>
              <w:ind w:left="459" w:hanging="284"/>
              <w:rPr>
                <w:rFonts w:cs="Arial"/>
              </w:rPr>
            </w:pPr>
            <w:r>
              <w:rPr>
                <w:rFonts w:cs="Arial"/>
              </w:rPr>
              <w:t>s</w:t>
            </w:r>
            <w:r w:rsidRPr="003643A3">
              <w:rPr>
                <w:rFonts w:cs="Arial"/>
              </w:rPr>
              <w:t>toryboard</w:t>
            </w:r>
          </w:p>
          <w:p w:rsidR="00A66AA6" w:rsidRPr="003643A3" w:rsidRDefault="00A66AA6" w:rsidP="00A66AA6">
            <w:pPr>
              <w:pStyle w:val="ListParagraph"/>
              <w:numPr>
                <w:ilvl w:val="0"/>
                <w:numId w:val="1"/>
              </w:numPr>
              <w:ind w:left="459" w:hanging="284"/>
              <w:rPr>
                <w:rFonts w:cs="Arial"/>
              </w:rPr>
            </w:pPr>
            <w:r w:rsidRPr="003643A3">
              <w:rPr>
                <w:rFonts w:cs="Arial"/>
              </w:rPr>
              <w:t>graphic handout</w:t>
            </w:r>
          </w:p>
          <w:p w:rsidR="00A66AA6" w:rsidRPr="003643A3" w:rsidRDefault="00A66AA6" w:rsidP="00A66AA6">
            <w:pPr>
              <w:pStyle w:val="ListParagraph"/>
              <w:numPr>
                <w:ilvl w:val="0"/>
                <w:numId w:val="1"/>
              </w:numPr>
              <w:ind w:left="459" w:hanging="284"/>
              <w:rPr>
                <w:rFonts w:cs="Arial"/>
              </w:rPr>
            </w:pPr>
            <w:r>
              <w:rPr>
                <w:rFonts w:cs="Arial"/>
              </w:rPr>
              <w:t>o</w:t>
            </w:r>
            <w:r w:rsidRPr="003643A3">
              <w:rPr>
                <w:rFonts w:cs="Arial"/>
              </w:rPr>
              <w:t>ther – please specify:</w:t>
            </w:r>
          </w:p>
          <w:p w:rsidR="00A66AA6" w:rsidRPr="003643A3" w:rsidRDefault="00A66AA6" w:rsidP="00145137">
            <w:pPr>
              <w:pStyle w:val="ListParagraph"/>
              <w:ind w:left="0"/>
              <w:rPr>
                <w:rFonts w:eastAsia="Arial Unicode MS" w:cs="Arial"/>
              </w:rPr>
            </w:pPr>
          </w:p>
        </w:tc>
        <w:tc>
          <w:tcPr>
            <w:tcW w:w="2948" w:type="dxa"/>
          </w:tcPr>
          <w:p w:rsidR="00A66AA6" w:rsidRPr="003643A3" w:rsidRDefault="00A66AA6" w:rsidP="00145137">
            <w:pPr>
              <w:rPr>
                <w:rFonts w:cs="Arial"/>
              </w:rPr>
            </w:pPr>
          </w:p>
        </w:tc>
      </w:tr>
    </w:tbl>
    <w:p w:rsidR="00A66AA6" w:rsidRPr="003643A3" w:rsidRDefault="00A66AA6" w:rsidP="00A66AA6">
      <w:pPr>
        <w:spacing w:before="240" w:line="240" w:lineRule="auto"/>
        <w:rPr>
          <w:rFonts w:eastAsia="Arial Unicode MS" w:cs="Arial"/>
        </w:rPr>
      </w:pPr>
      <w:r w:rsidRPr="003643A3">
        <w:rPr>
          <w:rFonts w:eastAsia="Arial Unicode MS" w:cs="Arial"/>
        </w:rPr>
        <w:t>Describe the Teacher Support Material:</w:t>
      </w:r>
    </w:p>
    <w:tbl>
      <w:tblPr>
        <w:tblW w:w="9498" w:type="dxa"/>
        <w:tblInd w:w="-7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70" w:type="dxa"/>
          <w:right w:w="70" w:type="dxa"/>
        </w:tblCellMar>
        <w:tblLook w:val="0000" w:firstRow="0" w:lastRow="0" w:firstColumn="0" w:lastColumn="0" w:noHBand="0" w:noVBand="0"/>
      </w:tblPr>
      <w:tblGrid>
        <w:gridCol w:w="9498"/>
      </w:tblGrid>
      <w:tr w:rsidR="00A66AA6" w:rsidRPr="003643A3" w:rsidTr="00EE05A9">
        <w:trPr>
          <w:trHeight w:val="841"/>
        </w:trPr>
        <w:tc>
          <w:tcPr>
            <w:tcW w:w="9498" w:type="dxa"/>
          </w:tcPr>
          <w:p w:rsidR="00A66AA6" w:rsidRDefault="00A66AA6" w:rsidP="00145137">
            <w:pPr>
              <w:spacing w:line="240" w:lineRule="auto"/>
              <w:ind w:left="295"/>
              <w:rPr>
                <w:rFonts w:cs="Arial"/>
              </w:rPr>
            </w:pPr>
          </w:p>
          <w:p w:rsidR="00A66AA6" w:rsidRDefault="00A66AA6" w:rsidP="00145137">
            <w:pPr>
              <w:spacing w:line="240" w:lineRule="auto"/>
              <w:ind w:left="295"/>
              <w:rPr>
                <w:rFonts w:cs="Arial"/>
              </w:rPr>
            </w:pPr>
          </w:p>
          <w:p w:rsidR="00EE05A9" w:rsidRDefault="00EE05A9" w:rsidP="00145137">
            <w:pPr>
              <w:spacing w:line="240" w:lineRule="auto"/>
              <w:ind w:left="295"/>
              <w:rPr>
                <w:rFonts w:cs="Arial"/>
              </w:rPr>
            </w:pPr>
          </w:p>
          <w:p w:rsidR="00EE05A9" w:rsidRDefault="00EE05A9" w:rsidP="00145137">
            <w:pPr>
              <w:spacing w:line="240" w:lineRule="auto"/>
              <w:ind w:left="295"/>
              <w:rPr>
                <w:rFonts w:cs="Arial"/>
              </w:rPr>
            </w:pPr>
          </w:p>
          <w:p w:rsidR="00EE05A9" w:rsidRPr="003643A3" w:rsidRDefault="00EE05A9" w:rsidP="00145137">
            <w:pPr>
              <w:spacing w:line="240" w:lineRule="auto"/>
              <w:ind w:left="295"/>
              <w:rPr>
                <w:rFonts w:cs="Arial"/>
              </w:rPr>
            </w:pPr>
          </w:p>
          <w:p w:rsidR="00A66AA6" w:rsidRPr="003643A3" w:rsidRDefault="00A66AA6" w:rsidP="00145137">
            <w:pPr>
              <w:spacing w:after="120" w:line="240" w:lineRule="auto"/>
              <w:contextualSpacing/>
              <w:rPr>
                <w:rFonts w:cs="Arial"/>
              </w:rPr>
            </w:pPr>
          </w:p>
        </w:tc>
      </w:tr>
    </w:tbl>
    <w:p w:rsidR="00A66AA6" w:rsidRPr="003643A3" w:rsidRDefault="00A66AA6" w:rsidP="00A66AA6">
      <w:pPr>
        <w:spacing w:before="240" w:line="240" w:lineRule="auto"/>
        <w:rPr>
          <w:rFonts w:cs="Arial"/>
        </w:rPr>
      </w:pPr>
      <w:r w:rsidRPr="003643A3">
        <w:rPr>
          <w:rFonts w:cs="Arial"/>
        </w:rPr>
        <w:lastRenderedPageBreak/>
        <w:t>Describe how the Teacher Support Material considers/highlights a particular school and/or cultural context:</w:t>
      </w:r>
    </w:p>
    <w:tbl>
      <w:tblPr>
        <w:tblW w:w="9498" w:type="dxa"/>
        <w:tblInd w:w="-7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70" w:type="dxa"/>
          <w:right w:w="70" w:type="dxa"/>
        </w:tblCellMar>
        <w:tblLook w:val="0000" w:firstRow="0" w:lastRow="0" w:firstColumn="0" w:lastColumn="0" w:noHBand="0" w:noVBand="0"/>
      </w:tblPr>
      <w:tblGrid>
        <w:gridCol w:w="9498"/>
      </w:tblGrid>
      <w:tr w:rsidR="00A66AA6" w:rsidRPr="003643A3" w:rsidTr="00EE05A9">
        <w:trPr>
          <w:trHeight w:val="1048"/>
        </w:trPr>
        <w:tc>
          <w:tcPr>
            <w:tcW w:w="9498" w:type="dxa"/>
          </w:tcPr>
          <w:p w:rsidR="00A66AA6" w:rsidRDefault="00A66AA6" w:rsidP="00145137">
            <w:pPr>
              <w:spacing w:line="240" w:lineRule="auto"/>
              <w:rPr>
                <w:rFonts w:cs="Arial"/>
              </w:rPr>
            </w:pPr>
          </w:p>
          <w:p w:rsidR="00EE05A9" w:rsidRDefault="00EE05A9" w:rsidP="00145137">
            <w:pPr>
              <w:spacing w:line="240" w:lineRule="auto"/>
              <w:rPr>
                <w:rFonts w:cs="Arial"/>
              </w:rPr>
            </w:pPr>
          </w:p>
          <w:p w:rsidR="00EE05A9" w:rsidRDefault="00EE05A9" w:rsidP="00145137">
            <w:pPr>
              <w:spacing w:line="240" w:lineRule="auto"/>
              <w:rPr>
                <w:rFonts w:cs="Arial"/>
              </w:rPr>
            </w:pPr>
          </w:p>
          <w:p w:rsidR="00A66AA6" w:rsidRDefault="00A66AA6" w:rsidP="00145137">
            <w:pPr>
              <w:spacing w:line="240" w:lineRule="auto"/>
              <w:rPr>
                <w:rFonts w:cs="Arial"/>
              </w:rPr>
            </w:pPr>
          </w:p>
          <w:p w:rsidR="00A66AA6" w:rsidRPr="003643A3" w:rsidRDefault="00A66AA6" w:rsidP="00145137">
            <w:pPr>
              <w:spacing w:line="240" w:lineRule="auto"/>
              <w:rPr>
                <w:rFonts w:cs="Arial"/>
              </w:rPr>
            </w:pPr>
          </w:p>
        </w:tc>
      </w:tr>
    </w:tbl>
    <w:p w:rsidR="00A66AA6" w:rsidRPr="003643A3" w:rsidRDefault="00A66AA6" w:rsidP="00EE05A9">
      <w:pPr>
        <w:spacing w:before="240" w:line="240" w:lineRule="auto"/>
        <w:rPr>
          <w:rFonts w:eastAsia="Arial Unicode MS" w:cs="Arial"/>
        </w:rPr>
      </w:pPr>
      <w:r w:rsidRPr="003643A3">
        <w:rPr>
          <w:rFonts w:eastAsia="Arial Unicode MS" w:cs="Arial"/>
        </w:rPr>
        <w:t>Include suggestions for further reading to support this Teacher Support Material:</w:t>
      </w:r>
    </w:p>
    <w:tbl>
      <w:tblPr>
        <w:tblStyle w:val="TableGrid"/>
        <w:tblW w:w="9498"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498"/>
      </w:tblGrid>
      <w:tr w:rsidR="00A66AA6" w:rsidRPr="003643A3" w:rsidTr="00EE05A9">
        <w:tc>
          <w:tcPr>
            <w:tcW w:w="9498" w:type="dxa"/>
          </w:tcPr>
          <w:p w:rsidR="00A66AA6" w:rsidRDefault="00A66AA6" w:rsidP="00145137">
            <w:pPr>
              <w:pStyle w:val="ListParagraph"/>
              <w:widowControl w:val="0"/>
              <w:autoSpaceDE w:val="0"/>
              <w:autoSpaceDN w:val="0"/>
              <w:adjustRightInd w:val="0"/>
              <w:spacing w:after="240"/>
              <w:ind w:left="205"/>
              <w:contextualSpacing w:val="0"/>
              <w:rPr>
                <w:rFonts w:eastAsiaTheme="minorEastAsia" w:cs="Arial"/>
              </w:rPr>
            </w:pPr>
            <w:r w:rsidRPr="003643A3">
              <w:rPr>
                <w:rFonts w:eastAsiaTheme="minorEastAsia" w:cs="Arial"/>
              </w:rPr>
              <w:t xml:space="preserve"> </w:t>
            </w:r>
          </w:p>
          <w:p w:rsidR="00A66AA6" w:rsidRDefault="00A66AA6" w:rsidP="00145137">
            <w:pPr>
              <w:pStyle w:val="ListParagraph"/>
              <w:widowControl w:val="0"/>
              <w:autoSpaceDE w:val="0"/>
              <w:autoSpaceDN w:val="0"/>
              <w:adjustRightInd w:val="0"/>
              <w:spacing w:after="240"/>
              <w:ind w:left="205"/>
              <w:contextualSpacing w:val="0"/>
              <w:rPr>
                <w:rFonts w:eastAsiaTheme="minorEastAsia" w:cs="Arial"/>
              </w:rPr>
            </w:pPr>
          </w:p>
          <w:p w:rsidR="00EE05A9" w:rsidRDefault="00EE05A9" w:rsidP="00145137">
            <w:pPr>
              <w:pStyle w:val="ListParagraph"/>
              <w:widowControl w:val="0"/>
              <w:autoSpaceDE w:val="0"/>
              <w:autoSpaceDN w:val="0"/>
              <w:adjustRightInd w:val="0"/>
              <w:spacing w:after="240"/>
              <w:ind w:left="205"/>
              <w:contextualSpacing w:val="0"/>
              <w:rPr>
                <w:rFonts w:eastAsiaTheme="minorEastAsia" w:cs="Arial"/>
              </w:rPr>
            </w:pPr>
          </w:p>
          <w:p w:rsidR="00EE05A9" w:rsidRDefault="00EE05A9" w:rsidP="00145137">
            <w:pPr>
              <w:pStyle w:val="ListParagraph"/>
              <w:widowControl w:val="0"/>
              <w:autoSpaceDE w:val="0"/>
              <w:autoSpaceDN w:val="0"/>
              <w:adjustRightInd w:val="0"/>
              <w:spacing w:after="240"/>
              <w:ind w:left="205"/>
              <w:contextualSpacing w:val="0"/>
              <w:rPr>
                <w:rFonts w:eastAsiaTheme="minorEastAsia" w:cs="Arial"/>
              </w:rPr>
            </w:pPr>
          </w:p>
          <w:p w:rsidR="00EE05A9" w:rsidRPr="003643A3" w:rsidRDefault="00EE05A9" w:rsidP="00145137">
            <w:pPr>
              <w:pStyle w:val="ListParagraph"/>
              <w:widowControl w:val="0"/>
              <w:autoSpaceDE w:val="0"/>
              <w:autoSpaceDN w:val="0"/>
              <w:adjustRightInd w:val="0"/>
              <w:spacing w:after="240"/>
              <w:ind w:left="205"/>
              <w:contextualSpacing w:val="0"/>
              <w:rPr>
                <w:rFonts w:eastAsiaTheme="minorEastAsia" w:cs="Arial"/>
              </w:rPr>
            </w:pPr>
          </w:p>
        </w:tc>
      </w:tr>
    </w:tbl>
    <w:p w:rsidR="00A66AA6" w:rsidRPr="003643A3" w:rsidRDefault="00A66AA6" w:rsidP="00A66AA6">
      <w:pPr>
        <w:spacing w:before="240" w:line="240" w:lineRule="auto"/>
        <w:rPr>
          <w:rFonts w:eastAsia="Arial Unicode MS" w:cs="Arial"/>
        </w:rPr>
      </w:pPr>
      <w:r w:rsidRPr="003643A3">
        <w:rPr>
          <w:rFonts w:eastAsia="Arial Unicode MS" w:cs="Arial"/>
        </w:rPr>
        <w:t>Include questions for relevant practitioners (where relevant):</w:t>
      </w:r>
    </w:p>
    <w:tbl>
      <w:tblPr>
        <w:tblStyle w:val="TableGrid"/>
        <w:tblW w:w="9469" w:type="dxa"/>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469"/>
      </w:tblGrid>
      <w:tr w:rsidR="00A66AA6" w:rsidRPr="003643A3" w:rsidTr="00EE05A9">
        <w:tc>
          <w:tcPr>
            <w:tcW w:w="9469" w:type="dxa"/>
          </w:tcPr>
          <w:p w:rsidR="00A66AA6" w:rsidRPr="003643A3" w:rsidRDefault="00A66AA6" w:rsidP="00145137">
            <w:pPr>
              <w:pStyle w:val="ListParagraph"/>
              <w:pBdr>
                <w:top w:val="nil"/>
                <w:left w:val="nil"/>
                <w:bottom w:val="nil"/>
                <w:right w:val="nil"/>
                <w:between w:val="nil"/>
                <w:bar w:val="nil"/>
              </w:pBdr>
              <w:ind w:left="176"/>
              <w:contextualSpacing w:val="0"/>
              <w:rPr>
                <w:rFonts w:cs="Arial"/>
              </w:rPr>
            </w:pPr>
            <w:r w:rsidRPr="003643A3">
              <w:rPr>
                <w:rFonts w:cs="Arial"/>
              </w:rPr>
              <w:t>Teachers new to the PYP:</w:t>
            </w:r>
          </w:p>
          <w:p w:rsidR="00A66AA6" w:rsidRDefault="00A66AA6" w:rsidP="00145137">
            <w:pPr>
              <w:pStyle w:val="ListParagraph"/>
              <w:pBdr>
                <w:top w:val="nil"/>
                <w:left w:val="nil"/>
                <w:bottom w:val="nil"/>
                <w:right w:val="nil"/>
                <w:between w:val="nil"/>
                <w:bar w:val="nil"/>
              </w:pBdr>
              <w:ind w:left="176"/>
              <w:contextualSpacing w:val="0"/>
              <w:rPr>
                <w:rFonts w:cs="Arial"/>
              </w:rPr>
            </w:pPr>
          </w:p>
          <w:p w:rsidR="00A66AA6" w:rsidRPr="003643A3" w:rsidRDefault="00A66AA6" w:rsidP="00145137">
            <w:pPr>
              <w:pStyle w:val="ListParagraph"/>
              <w:pBdr>
                <w:top w:val="nil"/>
                <w:left w:val="nil"/>
                <w:bottom w:val="nil"/>
                <w:right w:val="nil"/>
                <w:between w:val="nil"/>
                <w:bar w:val="nil"/>
              </w:pBdr>
              <w:ind w:left="176"/>
              <w:contextualSpacing w:val="0"/>
              <w:rPr>
                <w:rFonts w:cs="Arial"/>
              </w:rPr>
            </w:pPr>
          </w:p>
          <w:p w:rsidR="00A66AA6" w:rsidRPr="003643A3" w:rsidRDefault="00A66AA6" w:rsidP="00145137">
            <w:pPr>
              <w:pStyle w:val="ListParagraph"/>
              <w:pBdr>
                <w:top w:val="nil"/>
                <w:left w:val="nil"/>
                <w:bottom w:val="nil"/>
                <w:right w:val="nil"/>
                <w:between w:val="nil"/>
                <w:bar w:val="nil"/>
              </w:pBdr>
              <w:ind w:left="176"/>
              <w:contextualSpacing w:val="0"/>
              <w:rPr>
                <w:rFonts w:cs="Arial"/>
              </w:rPr>
            </w:pPr>
            <w:r w:rsidRPr="003643A3">
              <w:rPr>
                <w:rFonts w:cs="Arial"/>
              </w:rPr>
              <w:t>In-depth questions to guide experienced PYP teachers:</w:t>
            </w:r>
          </w:p>
          <w:p w:rsidR="00A66AA6" w:rsidRDefault="00A66AA6" w:rsidP="00145137">
            <w:pPr>
              <w:pStyle w:val="ListParagraph"/>
              <w:pBdr>
                <w:top w:val="nil"/>
                <w:left w:val="nil"/>
                <w:bottom w:val="nil"/>
                <w:right w:val="nil"/>
                <w:between w:val="nil"/>
                <w:bar w:val="nil"/>
              </w:pBdr>
              <w:ind w:left="176"/>
              <w:contextualSpacing w:val="0"/>
              <w:rPr>
                <w:rFonts w:cs="Arial"/>
              </w:rPr>
            </w:pPr>
          </w:p>
          <w:p w:rsidR="00A66AA6" w:rsidRPr="003643A3" w:rsidRDefault="00A66AA6" w:rsidP="00145137">
            <w:pPr>
              <w:pStyle w:val="ListParagraph"/>
              <w:pBdr>
                <w:top w:val="nil"/>
                <w:left w:val="nil"/>
                <w:bottom w:val="nil"/>
                <w:right w:val="nil"/>
                <w:between w:val="nil"/>
                <w:bar w:val="nil"/>
              </w:pBdr>
              <w:ind w:left="176"/>
              <w:contextualSpacing w:val="0"/>
              <w:rPr>
                <w:rFonts w:cs="Arial"/>
              </w:rPr>
            </w:pPr>
          </w:p>
          <w:p w:rsidR="00A66AA6" w:rsidRPr="003643A3" w:rsidRDefault="00A66AA6" w:rsidP="00145137">
            <w:pPr>
              <w:pStyle w:val="ListParagraph"/>
              <w:pBdr>
                <w:top w:val="nil"/>
                <w:left w:val="nil"/>
                <w:bottom w:val="nil"/>
                <w:right w:val="nil"/>
                <w:between w:val="nil"/>
                <w:bar w:val="nil"/>
              </w:pBdr>
              <w:ind w:left="176"/>
              <w:contextualSpacing w:val="0"/>
              <w:rPr>
                <w:rFonts w:cs="Arial"/>
              </w:rPr>
            </w:pPr>
            <w:r w:rsidRPr="003643A3">
              <w:rPr>
                <w:rFonts w:cs="Arial"/>
              </w:rPr>
              <w:t>Early years teachers (new and experienced):</w:t>
            </w:r>
          </w:p>
          <w:p w:rsidR="00A66AA6" w:rsidRDefault="00A66AA6" w:rsidP="00145137">
            <w:pPr>
              <w:pStyle w:val="ListParagraph"/>
              <w:pBdr>
                <w:top w:val="nil"/>
                <w:left w:val="nil"/>
                <w:bottom w:val="nil"/>
                <w:right w:val="nil"/>
                <w:between w:val="nil"/>
                <w:bar w:val="nil"/>
              </w:pBdr>
              <w:ind w:left="176"/>
              <w:contextualSpacing w:val="0"/>
              <w:rPr>
                <w:rFonts w:cs="Arial"/>
              </w:rPr>
            </w:pPr>
          </w:p>
          <w:p w:rsidR="00A66AA6" w:rsidRPr="003643A3" w:rsidRDefault="00A66AA6" w:rsidP="00145137">
            <w:pPr>
              <w:pStyle w:val="ListParagraph"/>
              <w:pBdr>
                <w:top w:val="nil"/>
                <w:left w:val="nil"/>
                <w:bottom w:val="nil"/>
                <w:right w:val="nil"/>
                <w:between w:val="nil"/>
                <w:bar w:val="nil"/>
              </w:pBdr>
              <w:ind w:left="176"/>
              <w:contextualSpacing w:val="0"/>
              <w:rPr>
                <w:rFonts w:cs="Arial"/>
              </w:rPr>
            </w:pPr>
          </w:p>
          <w:p w:rsidR="00A66AA6" w:rsidRPr="003643A3" w:rsidRDefault="00A66AA6" w:rsidP="00145137">
            <w:pPr>
              <w:pStyle w:val="ListParagraph"/>
              <w:pBdr>
                <w:top w:val="nil"/>
                <w:left w:val="nil"/>
                <w:bottom w:val="nil"/>
                <w:right w:val="nil"/>
                <w:between w:val="nil"/>
                <w:bar w:val="nil"/>
              </w:pBdr>
              <w:ind w:left="176"/>
              <w:contextualSpacing w:val="0"/>
              <w:rPr>
                <w:rFonts w:cs="Arial"/>
              </w:rPr>
            </w:pPr>
            <w:r w:rsidRPr="003643A3">
              <w:rPr>
                <w:rFonts w:cs="Arial"/>
              </w:rPr>
              <w:t>Administrators (coordinators, school leadership)</w:t>
            </w:r>
          </w:p>
          <w:p w:rsidR="00A66AA6" w:rsidRDefault="00A66AA6" w:rsidP="00145137">
            <w:pPr>
              <w:pStyle w:val="ListParagraph"/>
              <w:pBdr>
                <w:top w:val="nil"/>
                <w:left w:val="nil"/>
                <w:bottom w:val="nil"/>
                <w:right w:val="nil"/>
                <w:between w:val="nil"/>
                <w:bar w:val="nil"/>
              </w:pBdr>
              <w:ind w:left="176"/>
              <w:contextualSpacing w:val="0"/>
              <w:rPr>
                <w:rFonts w:cs="Arial"/>
              </w:rPr>
            </w:pPr>
          </w:p>
          <w:p w:rsidR="00A66AA6" w:rsidRPr="003643A3" w:rsidRDefault="00A66AA6" w:rsidP="00145137">
            <w:pPr>
              <w:pStyle w:val="ListParagraph"/>
              <w:pBdr>
                <w:top w:val="nil"/>
                <w:left w:val="nil"/>
                <w:bottom w:val="nil"/>
                <w:right w:val="nil"/>
                <w:between w:val="nil"/>
                <w:bar w:val="nil"/>
              </w:pBdr>
              <w:ind w:left="176"/>
              <w:contextualSpacing w:val="0"/>
              <w:rPr>
                <w:rFonts w:cs="Arial"/>
              </w:rPr>
            </w:pPr>
          </w:p>
        </w:tc>
      </w:tr>
    </w:tbl>
    <w:p w:rsidR="00A66AA6" w:rsidRPr="003643A3" w:rsidRDefault="00A66AA6" w:rsidP="00A66AA6">
      <w:pPr>
        <w:spacing w:before="240" w:line="240" w:lineRule="auto"/>
        <w:rPr>
          <w:rFonts w:cs="Arial"/>
        </w:rPr>
      </w:pPr>
      <w:r w:rsidRPr="003643A3">
        <w:rPr>
          <w:rFonts w:cs="Arial"/>
        </w:rPr>
        <w:t>Any other comments:</w:t>
      </w:r>
    </w:p>
    <w:tbl>
      <w:tblPr>
        <w:tblStyle w:val="TableGrid"/>
        <w:tblW w:w="9498"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498"/>
      </w:tblGrid>
      <w:tr w:rsidR="00A66AA6" w:rsidRPr="003643A3" w:rsidTr="00EE05A9">
        <w:tc>
          <w:tcPr>
            <w:tcW w:w="9498" w:type="dxa"/>
          </w:tcPr>
          <w:p w:rsidR="00A66AA6" w:rsidRDefault="00A66AA6" w:rsidP="00145137">
            <w:pPr>
              <w:pStyle w:val="ListParagraph"/>
              <w:widowControl w:val="0"/>
              <w:autoSpaceDE w:val="0"/>
              <w:autoSpaceDN w:val="0"/>
              <w:adjustRightInd w:val="0"/>
              <w:spacing w:after="240"/>
              <w:ind w:left="63"/>
              <w:contextualSpacing w:val="0"/>
              <w:rPr>
                <w:rFonts w:eastAsiaTheme="minorEastAsia" w:cs="Arial"/>
              </w:rPr>
            </w:pPr>
          </w:p>
          <w:p w:rsidR="00EE05A9" w:rsidRDefault="00EE05A9" w:rsidP="00145137">
            <w:pPr>
              <w:pStyle w:val="ListParagraph"/>
              <w:widowControl w:val="0"/>
              <w:autoSpaceDE w:val="0"/>
              <w:autoSpaceDN w:val="0"/>
              <w:adjustRightInd w:val="0"/>
              <w:spacing w:after="240"/>
              <w:ind w:left="63"/>
              <w:contextualSpacing w:val="0"/>
              <w:rPr>
                <w:rFonts w:eastAsiaTheme="minorEastAsia" w:cs="Arial"/>
              </w:rPr>
            </w:pPr>
          </w:p>
          <w:p w:rsidR="00EE05A9" w:rsidRDefault="00EE05A9" w:rsidP="00145137">
            <w:pPr>
              <w:pStyle w:val="ListParagraph"/>
              <w:widowControl w:val="0"/>
              <w:autoSpaceDE w:val="0"/>
              <w:autoSpaceDN w:val="0"/>
              <w:adjustRightInd w:val="0"/>
              <w:spacing w:after="240"/>
              <w:ind w:left="63"/>
              <w:contextualSpacing w:val="0"/>
              <w:rPr>
                <w:rFonts w:eastAsiaTheme="minorEastAsia" w:cs="Arial"/>
              </w:rPr>
            </w:pPr>
          </w:p>
          <w:p w:rsidR="00A66AA6" w:rsidRPr="003643A3" w:rsidRDefault="00A66AA6" w:rsidP="00145137">
            <w:pPr>
              <w:pStyle w:val="ListParagraph"/>
              <w:widowControl w:val="0"/>
              <w:autoSpaceDE w:val="0"/>
              <w:autoSpaceDN w:val="0"/>
              <w:adjustRightInd w:val="0"/>
              <w:spacing w:after="240"/>
              <w:ind w:left="63"/>
              <w:contextualSpacing w:val="0"/>
              <w:rPr>
                <w:rFonts w:eastAsiaTheme="minorEastAsia" w:cs="Arial"/>
              </w:rPr>
            </w:pPr>
          </w:p>
        </w:tc>
      </w:tr>
    </w:tbl>
    <w:p w:rsidR="00A66AA6" w:rsidRPr="003643A3" w:rsidRDefault="00A66AA6" w:rsidP="00A66AA6">
      <w:pPr>
        <w:spacing w:line="240" w:lineRule="auto"/>
        <w:rPr>
          <w:rFonts w:cs="Arial"/>
        </w:rPr>
      </w:pPr>
    </w:p>
    <w:p w:rsidR="00A66AA6" w:rsidRPr="003643A3" w:rsidRDefault="00A66AA6" w:rsidP="00A66AA6">
      <w:pPr>
        <w:spacing w:line="240" w:lineRule="auto"/>
        <w:rPr>
          <w:rFonts w:cs="Arial"/>
          <w:i/>
        </w:rPr>
      </w:pPr>
      <w:bookmarkStart w:id="0" w:name="_GoBack"/>
      <w:bookmarkEnd w:id="0"/>
    </w:p>
    <w:p w:rsidR="00A66AA6" w:rsidRDefault="00A66AA6" w:rsidP="00A66AA6">
      <w:pPr>
        <w:spacing w:line="240" w:lineRule="auto"/>
        <w:rPr>
          <w:rFonts w:cs="Arial"/>
        </w:rPr>
      </w:pPr>
    </w:p>
    <w:sectPr w:rsidR="00A66A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4C" w:rsidRDefault="00246B4C" w:rsidP="00A66AA6">
      <w:pPr>
        <w:spacing w:after="0" w:line="240" w:lineRule="auto"/>
      </w:pPr>
      <w:r>
        <w:separator/>
      </w:r>
    </w:p>
  </w:endnote>
  <w:endnote w:type="continuationSeparator" w:id="0">
    <w:p w:rsidR="00246B4C" w:rsidRDefault="00246B4C" w:rsidP="00A6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pPr w:vertAnchor="page" w:horzAnchor="page" w:tblpX="5955" w:tblpY="15934"/>
      <w:tblOverlap w:val="nev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tblGrid>
    <w:tr w:rsidR="00EE05A9" w:rsidRPr="00FB7760" w:rsidTr="000C5726">
      <w:trPr>
        <w:cantSplit/>
        <w:trHeight w:hRule="exact" w:val="340"/>
      </w:trPr>
      <w:tc>
        <w:tcPr>
          <w:tcW w:w="4536" w:type="dxa"/>
        </w:tcPr>
        <w:p w:rsidR="00EE05A9" w:rsidRPr="00FB7760" w:rsidRDefault="00EE05A9" w:rsidP="00EE05A9">
          <w:pPr>
            <w:pStyle w:val="09Disclaimer"/>
            <w:rPr>
              <w:noProof/>
            </w:rPr>
          </w:pPr>
          <w:r w:rsidRPr="00FB7760">
            <w:rPr>
              <w:noProof/>
            </w:rPr>
            <w:t xml:space="preserve">© International Baccalaureate Organization </w:t>
          </w:r>
          <w:r w:rsidRPr="00FB7760">
            <w:rPr>
              <w:noProof/>
            </w:rPr>
            <w:fldChar w:fldCharType="begin"/>
          </w:r>
          <w:r w:rsidRPr="00FB7760">
            <w:rPr>
              <w:noProof/>
            </w:rPr>
            <w:instrText xml:space="preserve"> DATE \@ "yyyy" \* MERGEFORMAT </w:instrText>
          </w:r>
          <w:r w:rsidRPr="00FB7760">
            <w:rPr>
              <w:noProof/>
            </w:rPr>
            <w:fldChar w:fldCharType="separate"/>
          </w:r>
          <w:r>
            <w:rPr>
              <w:noProof/>
            </w:rPr>
            <w:t>2017</w:t>
          </w:r>
          <w:r w:rsidRPr="00FB7760">
            <w:rPr>
              <w:noProof/>
            </w:rPr>
            <w:fldChar w:fldCharType="end"/>
          </w:r>
          <w:r w:rsidRPr="00FB7760">
            <w:rPr>
              <w:noProof/>
            </w:rPr>
            <w:br/>
            <w:t xml:space="preserve">International Baccalaureate® | Baccalauréat International® | Bachillerato Internacional® </w:t>
          </w:r>
        </w:p>
      </w:tc>
    </w:tr>
  </w:tbl>
  <w:p w:rsidR="00EE05A9" w:rsidRDefault="00EE05A9">
    <w:pPr>
      <w:pStyle w:val="Footer"/>
    </w:pPr>
    <w:r>
      <w:rPr>
        <w:noProof/>
        <w:lang w:eastAsia="en-GB"/>
      </w:rPr>
      <w:drawing>
        <wp:anchor distT="0" distB="0" distL="114300" distR="114300" simplePos="0" relativeHeight="251661312" behindDoc="1" locked="0" layoutInCell="1" allowOverlap="1" wp14:anchorId="447FF4FB" wp14:editId="7BE61FAA">
          <wp:simplePos x="0" y="0"/>
          <wp:positionH relativeFrom="page">
            <wp:posOffset>-76200</wp:posOffset>
          </wp:positionH>
          <wp:positionV relativeFrom="page">
            <wp:posOffset>9890760</wp:posOffset>
          </wp:positionV>
          <wp:extent cx="3960000" cy="7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_Footer_Links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0" cy="792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4C" w:rsidRDefault="00246B4C" w:rsidP="00A66AA6">
      <w:pPr>
        <w:spacing w:after="0" w:line="240" w:lineRule="auto"/>
      </w:pPr>
      <w:r>
        <w:separator/>
      </w:r>
    </w:p>
  </w:footnote>
  <w:footnote w:type="continuationSeparator" w:id="0">
    <w:p w:rsidR="00246B4C" w:rsidRDefault="00246B4C" w:rsidP="00A6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9" w:rsidRDefault="00246B4C">
    <w:pPr>
      <w:pStyle w:val="Header"/>
    </w:pPr>
    <w:r>
      <w:rPr>
        <w:noProof/>
        <w:lang w:eastAsia="en-GB"/>
      </w:rPr>
      <w:drawing>
        <wp:anchor distT="0" distB="0" distL="114300" distR="114300" simplePos="0" relativeHeight="251659264" behindDoc="0" locked="0" layoutInCell="1" allowOverlap="1" wp14:anchorId="33E59970" wp14:editId="0A3C3AC1">
          <wp:simplePos x="0" y="0"/>
          <wp:positionH relativeFrom="column">
            <wp:posOffset>4629150</wp:posOffset>
          </wp:positionH>
          <wp:positionV relativeFrom="paragraph">
            <wp:posOffset>-196850</wp:posOffset>
          </wp:positionV>
          <wp:extent cx="1562100" cy="466090"/>
          <wp:effectExtent l="0" t="0" r="0" b="0"/>
          <wp:wrapSquare wrapText="bothSides"/>
          <wp:docPr id="1" name="Picture 1" descr="http://connect.ibo.org/files/2010/11/PYP-subbrand-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bo.org/files/2010/11/PYP-subbrand-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E0035"/>
    <w:multiLevelType w:val="hybridMultilevel"/>
    <w:tmpl w:val="34CCD916"/>
    <w:lvl w:ilvl="0" w:tplc="F134F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F540E"/>
    <w:multiLevelType w:val="hybridMultilevel"/>
    <w:tmpl w:val="AF6A1CEA"/>
    <w:lvl w:ilvl="0" w:tplc="F134F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A6"/>
    <w:rsid w:val="00246B4C"/>
    <w:rsid w:val="004A2A35"/>
    <w:rsid w:val="00A66AA6"/>
    <w:rsid w:val="00EE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C62C-CB29-48F3-91CB-FE8E8CF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A6"/>
    <w:pPr>
      <w:ind w:left="720"/>
      <w:contextualSpacing/>
    </w:pPr>
  </w:style>
  <w:style w:type="paragraph" w:styleId="Header">
    <w:name w:val="header"/>
    <w:basedOn w:val="Normal"/>
    <w:link w:val="HeaderChar"/>
    <w:uiPriority w:val="99"/>
    <w:unhideWhenUsed/>
    <w:rsid w:val="00A6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A6"/>
  </w:style>
  <w:style w:type="table" w:styleId="TableGrid">
    <w:name w:val="Table Grid"/>
    <w:basedOn w:val="TableNormal"/>
    <w:uiPriority w:val="39"/>
    <w:rsid w:val="00A6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A6"/>
  </w:style>
  <w:style w:type="paragraph" w:customStyle="1" w:styleId="09Disclaimer">
    <w:name w:val="09_Disclaimer"/>
    <w:basedOn w:val="Normal"/>
    <w:qFormat/>
    <w:rsid w:val="00EE05A9"/>
    <w:pPr>
      <w:tabs>
        <w:tab w:val="left" w:pos="227"/>
      </w:tabs>
      <w:spacing w:after="0" w:line="140" w:lineRule="exact"/>
    </w:pPr>
    <w:rPr>
      <w:color w:val="A6A6A6" w:themeColor="background1" w:themeShade="A6"/>
      <w:sz w:val="12"/>
      <w:szCs w:val="10"/>
      <w:lang w:val="en-US"/>
    </w:rPr>
  </w:style>
  <w:style w:type="table" w:customStyle="1" w:styleId="TableGrid1">
    <w:name w:val="Table Grid1"/>
    <w:basedOn w:val="TableNormal"/>
    <w:next w:val="TableGrid"/>
    <w:uiPriority w:val="39"/>
    <w:rsid w:val="00EE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1311</Characters>
  <Application>Microsoft Office Word</Application>
  <DocSecurity>0</DocSecurity>
  <Lines>26</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Organization</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Siddiqui-Van Leersum</dc:creator>
  <cp:keywords/>
  <dc:description/>
  <cp:lastModifiedBy>Edyta Duijvestein (Waloszek)</cp:lastModifiedBy>
  <cp:revision>2</cp:revision>
  <dcterms:created xsi:type="dcterms:W3CDTF">2017-03-27T10:25:00Z</dcterms:created>
  <dcterms:modified xsi:type="dcterms:W3CDTF">2017-03-29T07:27:00Z</dcterms:modified>
</cp:coreProperties>
</file>